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AC6F6" w14:textId="7A5D3F78" w:rsidR="009E64E1" w:rsidRPr="00D20F3A" w:rsidRDefault="009E64E1" w:rsidP="00F973A7">
      <w:pPr>
        <w:spacing w:line="264" w:lineRule="auto"/>
        <w:rPr>
          <w:color w:val="EE0000"/>
        </w:rPr>
      </w:pPr>
      <w:r w:rsidRPr="009E64E1">
        <w:t xml:space="preserve">Dear </w:t>
      </w:r>
      <w:r w:rsidRPr="00D20F3A">
        <w:rPr>
          <w:color w:val="EE0000"/>
        </w:rPr>
        <w:t>[</w:t>
      </w:r>
      <w:r w:rsidR="00C51280">
        <w:rPr>
          <w:color w:val="EE0000"/>
        </w:rPr>
        <w:t>MP-</w:t>
      </w:r>
      <w:r w:rsidRPr="00D20F3A">
        <w:rPr>
          <w:color w:val="EE0000"/>
        </w:rPr>
        <w:t>Name</w:t>
      </w:r>
      <w:r w:rsidR="0043753C" w:rsidRPr="00D20F3A">
        <w:rPr>
          <w:color w:val="EE0000"/>
        </w:rPr>
        <w:t>]</w:t>
      </w:r>
      <w:r w:rsidRPr="00D20F3A">
        <w:rPr>
          <w:color w:val="EE0000"/>
        </w:rPr>
        <w:t>,</w:t>
      </w:r>
    </w:p>
    <w:p w14:paraId="4E73E5FF" w14:textId="77777777" w:rsidR="009E64E1" w:rsidRDefault="009E64E1" w:rsidP="00F973A7">
      <w:pPr>
        <w:spacing w:line="264" w:lineRule="auto"/>
      </w:pPr>
    </w:p>
    <w:p w14:paraId="74024606" w14:textId="0C956D35" w:rsidR="006427B6" w:rsidRDefault="006427B6" w:rsidP="00F973A7">
      <w:pPr>
        <w:spacing w:line="264" w:lineRule="auto"/>
        <w:rPr>
          <w:b/>
          <w:bCs/>
        </w:rPr>
      </w:pPr>
      <w:r w:rsidRPr="006427B6">
        <w:rPr>
          <w:b/>
          <w:bCs/>
        </w:rPr>
        <w:t>Support for Phase 2 of Non-Domestic MEES Regulations and the Need for Legislative Clarity in the Real Estate and Construction Industry</w:t>
      </w:r>
    </w:p>
    <w:p w14:paraId="292D2627" w14:textId="77777777" w:rsidR="006427B6" w:rsidRPr="006427B6" w:rsidRDefault="006427B6" w:rsidP="00F973A7">
      <w:pPr>
        <w:spacing w:line="264" w:lineRule="auto"/>
      </w:pPr>
    </w:p>
    <w:p w14:paraId="16454BFE" w14:textId="4BF42DEA" w:rsidR="006427B6" w:rsidRDefault="006427B6" w:rsidP="00F973A7">
      <w:pPr>
        <w:spacing w:line="264" w:lineRule="auto"/>
      </w:pPr>
      <w:r w:rsidRPr="006427B6">
        <w:t xml:space="preserve">As a constituent </w:t>
      </w:r>
      <w:r w:rsidR="00854F75">
        <w:t xml:space="preserve">of </w:t>
      </w:r>
      <w:r w:rsidR="00854F75" w:rsidRPr="00854F75">
        <w:rPr>
          <w:color w:val="EE0000"/>
        </w:rPr>
        <w:t>[</w:t>
      </w:r>
      <w:r w:rsidR="00501D12">
        <w:rPr>
          <w:color w:val="EE0000"/>
        </w:rPr>
        <w:t>C</w:t>
      </w:r>
      <w:r w:rsidR="00E0620C" w:rsidRPr="00E0620C">
        <w:rPr>
          <w:color w:val="EE0000"/>
        </w:rPr>
        <w:t>onstituency</w:t>
      </w:r>
      <w:r w:rsidR="00C51280">
        <w:rPr>
          <w:color w:val="EE0000"/>
        </w:rPr>
        <w:t>-</w:t>
      </w:r>
      <w:r w:rsidR="00501D12">
        <w:rPr>
          <w:color w:val="EE0000"/>
        </w:rPr>
        <w:t>N</w:t>
      </w:r>
      <w:r w:rsidR="00E0620C" w:rsidRPr="00E0620C">
        <w:rPr>
          <w:color w:val="EE0000"/>
        </w:rPr>
        <w:t>ame</w:t>
      </w:r>
      <w:r w:rsidR="00854F75" w:rsidRPr="00854F75">
        <w:rPr>
          <w:color w:val="EE0000"/>
        </w:rPr>
        <w:t xml:space="preserve">] </w:t>
      </w:r>
      <w:r w:rsidR="009D3017" w:rsidRPr="009D3017">
        <w:t>working within the real estate</w:t>
      </w:r>
      <w:r w:rsidRPr="006427B6">
        <w:t xml:space="preserve"> industry, I am writing to urge your support in calling on the Government to confirm </w:t>
      </w:r>
      <w:r w:rsidRPr="006427B6">
        <w:rPr>
          <w:b/>
          <w:bCs/>
        </w:rPr>
        <w:t>Phase 2 of the non-domestic Minimum Energy Efficiency Standards (MEES)</w:t>
      </w:r>
      <w:r w:rsidR="002E0CB7">
        <w:t xml:space="preserve">, specifically </w:t>
      </w:r>
      <w:r w:rsidRPr="006427B6">
        <w:t xml:space="preserve">setting the minimum requirement for commercial </w:t>
      </w:r>
      <w:r w:rsidR="0050335F">
        <w:t xml:space="preserve">rental </w:t>
      </w:r>
      <w:r w:rsidRPr="006427B6">
        <w:t>properties to achieve an EPC Grade B by 2030.</w:t>
      </w:r>
    </w:p>
    <w:p w14:paraId="35A2F980" w14:textId="77777777" w:rsidR="006427B6" w:rsidRDefault="006427B6" w:rsidP="00F973A7">
      <w:pPr>
        <w:spacing w:line="264" w:lineRule="auto"/>
      </w:pPr>
    </w:p>
    <w:p w14:paraId="58087FDD" w14:textId="20AE9688" w:rsidR="00975506" w:rsidRDefault="00453E34" w:rsidP="00F973A7">
      <w:pPr>
        <w:spacing w:line="264" w:lineRule="auto"/>
      </w:pPr>
      <w:r w:rsidRPr="00453E34">
        <w:t xml:space="preserve">As a </w:t>
      </w:r>
      <w:r w:rsidR="00640396">
        <w:t xml:space="preserve">commercial </w:t>
      </w:r>
      <w:r w:rsidR="00FF6270">
        <w:t>energy assessor</w:t>
      </w:r>
      <w:r w:rsidRPr="00640396">
        <w:t xml:space="preserve"> </w:t>
      </w:r>
      <w:r w:rsidRPr="00453E34">
        <w:t xml:space="preserve">based in </w:t>
      </w:r>
      <w:r w:rsidRPr="00854F75">
        <w:rPr>
          <w:color w:val="EE0000"/>
        </w:rPr>
        <w:t>[</w:t>
      </w:r>
      <w:r w:rsidR="00501D12">
        <w:rPr>
          <w:color w:val="EE0000"/>
        </w:rPr>
        <w:t>L</w:t>
      </w:r>
      <w:r w:rsidRPr="00854F75">
        <w:rPr>
          <w:color w:val="EE0000"/>
        </w:rPr>
        <w:t>ocation</w:t>
      </w:r>
      <w:r w:rsidR="00854F75" w:rsidRPr="00854F75">
        <w:rPr>
          <w:color w:val="EE0000"/>
        </w:rPr>
        <w:t>]</w:t>
      </w:r>
      <w:r w:rsidRPr="00854F75">
        <w:t xml:space="preserve">, </w:t>
      </w:r>
      <w:r>
        <w:t xml:space="preserve">I see </w:t>
      </w:r>
      <w:r w:rsidR="00975506" w:rsidRPr="00975506">
        <w:t xml:space="preserve">first-hand </w:t>
      </w:r>
      <w:r w:rsidR="00E0620C">
        <w:t xml:space="preserve">how important </w:t>
      </w:r>
      <w:r w:rsidR="00975506" w:rsidRPr="00975506">
        <w:t xml:space="preserve">clear regulatory signals are to driving meaningful energy efficiency upgrades across our </w:t>
      </w:r>
      <w:r w:rsidR="00525A74">
        <w:t>industry</w:t>
      </w:r>
      <w:r w:rsidR="00426970">
        <w:t>.</w:t>
      </w:r>
    </w:p>
    <w:p w14:paraId="42EC7225" w14:textId="77777777" w:rsidR="00975506" w:rsidRPr="006427B6" w:rsidRDefault="00975506" w:rsidP="00F973A7">
      <w:pPr>
        <w:spacing w:line="264" w:lineRule="auto"/>
      </w:pPr>
    </w:p>
    <w:p w14:paraId="7B8113D4" w14:textId="12E51D1A" w:rsidR="006427B6" w:rsidRDefault="005431EE" w:rsidP="00F973A7">
      <w:pPr>
        <w:spacing w:line="264" w:lineRule="auto"/>
      </w:pPr>
      <w:r w:rsidRPr="005431EE">
        <w:t>Across England and Wales, there are approximately 1.8 mil</w:t>
      </w:r>
      <w:r w:rsidR="00FF6270">
        <w:t xml:space="preserve">lion </w:t>
      </w:r>
      <w:proofErr w:type="spellStart"/>
      <w:r w:rsidR="00FF6270">
        <w:t>commerical</w:t>
      </w:r>
      <w:proofErr w:type="spellEnd"/>
      <w:r w:rsidRPr="005431EE">
        <w:t xml:space="preserve"> properties</w:t>
      </w:r>
      <w:r w:rsidR="002B7F2F">
        <w:t xml:space="preserve">, </w:t>
      </w:r>
      <w:r w:rsidR="006427B6" w:rsidRPr="006427B6">
        <w:t xml:space="preserve">mostly owned by landlords </w:t>
      </w:r>
      <w:r w:rsidR="009129FF">
        <w:t xml:space="preserve">and </w:t>
      </w:r>
      <w:r w:rsidR="009129FF" w:rsidRPr="009129FF">
        <w:t>leased to a wide range of businesse</w:t>
      </w:r>
      <w:r w:rsidR="00425E5F">
        <w:t>s</w:t>
      </w:r>
      <w:r w:rsidR="002B7F2F">
        <w:t xml:space="preserve">. </w:t>
      </w:r>
      <w:r w:rsidR="00BE52B2" w:rsidRPr="00BE52B2">
        <w:t xml:space="preserve">For these stakeholders, </w:t>
      </w:r>
      <w:r w:rsidR="005421B4" w:rsidRPr="005421B4">
        <w:t xml:space="preserve">clear legislation </w:t>
      </w:r>
      <w:r w:rsidR="00BE52B2" w:rsidRPr="00BE52B2">
        <w:t xml:space="preserve">is </w:t>
      </w:r>
      <w:r w:rsidR="005421B4">
        <w:t>essential</w:t>
      </w:r>
      <w:r w:rsidR="00BE52B2" w:rsidRPr="00BE52B2">
        <w:t xml:space="preserve"> in guiding long-term investment and operational decisions. </w:t>
      </w:r>
    </w:p>
    <w:p w14:paraId="6ABBA189" w14:textId="77777777" w:rsidR="00A82D42" w:rsidRPr="006427B6" w:rsidRDefault="00A82D42" w:rsidP="00F973A7">
      <w:pPr>
        <w:spacing w:line="264" w:lineRule="auto"/>
      </w:pPr>
    </w:p>
    <w:p w14:paraId="21E2B3F0" w14:textId="79FCA755" w:rsidR="006427B6" w:rsidRPr="006427B6" w:rsidRDefault="006427B6" w:rsidP="00F973A7">
      <w:pPr>
        <w:spacing w:line="264" w:lineRule="auto"/>
      </w:pPr>
      <w:r w:rsidRPr="006427B6">
        <w:t>If Ministers confirm and implement Phase 2</w:t>
      </w:r>
      <w:r w:rsidR="0050335F">
        <w:t xml:space="preserve"> of commercial rental MEES</w:t>
      </w:r>
      <w:r w:rsidRPr="006427B6">
        <w:t xml:space="preserve">, our industry is ready to help deliver high-quality, energy-efficient business space that reduce CO₂ </w:t>
      </w:r>
      <w:r w:rsidR="009D7706">
        <w:t>pollution</w:t>
      </w:r>
      <w:r w:rsidR="00F903F9">
        <w:t xml:space="preserve">. It </w:t>
      </w:r>
      <w:r w:rsidR="00E32D56">
        <w:t>would</w:t>
      </w:r>
      <w:r w:rsidR="00F903F9">
        <w:t xml:space="preserve"> </w:t>
      </w:r>
      <w:r w:rsidRPr="006427B6">
        <w:t>unlock substantial private capital investment, boost employment, lower energy bills for UK businesses, and support the nation’s broader Net Zero and energy security ambitions.</w:t>
      </w:r>
    </w:p>
    <w:p w14:paraId="58DA7B9B" w14:textId="77777777" w:rsidR="00A94D3A" w:rsidRDefault="00A94D3A" w:rsidP="00F973A7">
      <w:pPr>
        <w:spacing w:line="264" w:lineRule="auto"/>
      </w:pPr>
    </w:p>
    <w:p w14:paraId="3E157753" w14:textId="17D017C7" w:rsidR="006427B6" w:rsidRDefault="004613A6" w:rsidP="00F973A7">
      <w:pPr>
        <w:spacing w:line="264" w:lineRule="auto"/>
        <w:rPr>
          <w:b/>
          <w:bCs/>
        </w:rPr>
      </w:pPr>
      <w:r w:rsidRPr="00B849D5">
        <w:rPr>
          <w:b/>
          <w:bCs/>
        </w:rPr>
        <w:t>Why</w:t>
      </w:r>
      <w:r w:rsidR="00787184" w:rsidRPr="00B849D5">
        <w:rPr>
          <w:b/>
          <w:bCs/>
        </w:rPr>
        <w:t xml:space="preserve"> </w:t>
      </w:r>
      <w:r w:rsidR="006427B6" w:rsidRPr="006427B6">
        <w:rPr>
          <w:b/>
          <w:bCs/>
        </w:rPr>
        <w:t xml:space="preserve">Phase 2 </w:t>
      </w:r>
      <w:r w:rsidR="00337856">
        <w:rPr>
          <w:b/>
          <w:bCs/>
        </w:rPr>
        <w:t xml:space="preserve">of </w:t>
      </w:r>
      <w:r w:rsidR="009D7706">
        <w:rPr>
          <w:b/>
          <w:bCs/>
        </w:rPr>
        <w:t xml:space="preserve">commercial rental </w:t>
      </w:r>
      <w:r w:rsidR="00337856">
        <w:rPr>
          <w:b/>
          <w:bCs/>
        </w:rPr>
        <w:t>MEES is important</w:t>
      </w:r>
      <w:r w:rsidR="00787184">
        <w:rPr>
          <w:b/>
          <w:bCs/>
        </w:rPr>
        <w:t>:</w:t>
      </w:r>
    </w:p>
    <w:p w14:paraId="00464621" w14:textId="77777777" w:rsidR="00787184" w:rsidRPr="006427B6" w:rsidRDefault="00787184" w:rsidP="00F973A7">
      <w:pPr>
        <w:spacing w:line="264" w:lineRule="auto"/>
      </w:pPr>
    </w:p>
    <w:p w14:paraId="588F715C" w14:textId="77777777" w:rsidR="006427B6" w:rsidRPr="006427B6" w:rsidRDefault="006427B6" w:rsidP="00F973A7">
      <w:pPr>
        <w:spacing w:line="264" w:lineRule="auto"/>
        <w:rPr>
          <w:b/>
          <w:bCs/>
        </w:rPr>
      </w:pPr>
      <w:r w:rsidRPr="006427B6">
        <w:rPr>
          <w:b/>
          <w:bCs/>
        </w:rPr>
        <w:t>1. Effective and Proven Regulation</w:t>
      </w:r>
    </w:p>
    <w:p w14:paraId="20288B32" w14:textId="77777777" w:rsidR="00C8337A" w:rsidRDefault="00C8337A" w:rsidP="00F973A7">
      <w:pPr>
        <w:spacing w:line="264" w:lineRule="auto"/>
      </w:pPr>
    </w:p>
    <w:p w14:paraId="11FCB7D5" w14:textId="6FDBF0EA" w:rsidR="006427B6" w:rsidRPr="006427B6" w:rsidRDefault="006427B6" w:rsidP="00F973A7">
      <w:pPr>
        <w:spacing w:line="264" w:lineRule="auto"/>
        <w:ind w:left="720"/>
      </w:pPr>
      <w:r w:rsidRPr="006427B6">
        <w:t xml:space="preserve">Phase 1 of </w:t>
      </w:r>
      <w:r w:rsidR="009D7706">
        <w:t xml:space="preserve">commercial rental </w:t>
      </w:r>
      <w:r w:rsidRPr="006427B6">
        <w:t xml:space="preserve">MEES has already proven to be a powerful regulatory tool. Prior to its implementation, landlords often had </w:t>
      </w:r>
      <w:r w:rsidR="00C8337A">
        <w:t>no</w:t>
      </w:r>
      <w:r w:rsidRPr="006427B6">
        <w:t xml:space="preserve"> incentive to improve </w:t>
      </w:r>
      <w:r w:rsidR="00BD617B">
        <w:t>a building</w:t>
      </w:r>
      <w:r w:rsidR="00191240">
        <w:t>’</w:t>
      </w:r>
      <w:r w:rsidR="00BD617B">
        <w:t xml:space="preserve">s </w:t>
      </w:r>
      <w:r w:rsidRPr="006427B6">
        <w:t>energy performance, since tenants bore the burden of energy costs. The introduction o</w:t>
      </w:r>
      <w:r w:rsidR="0050335F">
        <w:t xml:space="preserve">f commercial rental MEES </w:t>
      </w:r>
      <w:r w:rsidRPr="006427B6">
        <w:t>changed this overnight</w:t>
      </w:r>
      <w:r w:rsidR="00F047BD">
        <w:t xml:space="preserve">, as </w:t>
      </w:r>
      <w:r w:rsidR="004D6B74">
        <w:t>substandard properties became unlettable.</w:t>
      </w:r>
    </w:p>
    <w:p w14:paraId="5665DC08" w14:textId="77777777" w:rsidR="00C8337A" w:rsidRDefault="00C8337A" w:rsidP="00F973A7">
      <w:pPr>
        <w:spacing w:line="264" w:lineRule="auto"/>
        <w:ind w:left="720"/>
      </w:pPr>
    </w:p>
    <w:p w14:paraId="27251EF4" w14:textId="1C25CEA6" w:rsidR="006427B6" w:rsidRPr="006427B6" w:rsidRDefault="004174B4" w:rsidP="00F973A7">
      <w:pPr>
        <w:spacing w:line="264" w:lineRule="auto"/>
        <w:ind w:left="720"/>
      </w:pPr>
      <w:r w:rsidRPr="004174B4">
        <w:t>When Phase 1 was introduced in 201</w:t>
      </w:r>
      <w:r w:rsidR="009D7706">
        <w:t>5</w:t>
      </w:r>
      <w:r w:rsidRPr="004174B4">
        <w:t xml:space="preserve">, </w:t>
      </w:r>
      <w:r w:rsidR="006427B6" w:rsidRPr="006427B6">
        <w:t>1</w:t>
      </w:r>
      <w:r w:rsidR="009D7706">
        <w:t>9</w:t>
      </w:r>
      <w:r w:rsidR="006427B6" w:rsidRPr="006427B6">
        <w:t xml:space="preserve">% of commercial </w:t>
      </w:r>
      <w:r w:rsidR="009D7706">
        <w:t xml:space="preserve">rental </w:t>
      </w:r>
      <w:r w:rsidR="000D28F2" w:rsidRPr="004174B4">
        <w:t xml:space="preserve">buildings </w:t>
      </w:r>
      <w:r w:rsidR="006427B6" w:rsidRPr="006427B6">
        <w:t xml:space="preserve">were rated </w:t>
      </w:r>
      <w:r w:rsidR="009D7706">
        <w:t xml:space="preserve">EPC </w:t>
      </w:r>
      <w:r w:rsidR="006427B6" w:rsidRPr="006427B6">
        <w:t xml:space="preserve">F or G (non-compliant). </w:t>
      </w:r>
      <w:r w:rsidR="009D7706">
        <w:t xml:space="preserve">As at 2025, </w:t>
      </w:r>
      <w:r w:rsidR="006427B6" w:rsidRPr="006427B6">
        <w:t>th</w:t>
      </w:r>
      <w:r w:rsidR="0050335F">
        <w:t>is</w:t>
      </w:r>
      <w:r w:rsidR="006427B6" w:rsidRPr="006427B6">
        <w:t xml:space="preserve"> figure </w:t>
      </w:r>
      <w:r w:rsidR="009D7706">
        <w:t>is now close to ZERO</w:t>
      </w:r>
      <w:r w:rsidR="0050335F">
        <w:t>,</w:t>
      </w:r>
      <w:r w:rsidR="009D7706">
        <w:t xml:space="preserve"> as it has been illegal for a commercial landlord to receive rent from a substandard building for the last 2 years. This demonstrates </w:t>
      </w:r>
      <w:r w:rsidR="006427B6" w:rsidRPr="006427B6">
        <w:t>how clear and realistic regulation can drive meaningful change.</w:t>
      </w:r>
    </w:p>
    <w:p w14:paraId="32ADE658" w14:textId="77777777" w:rsidR="00C8337A" w:rsidRDefault="00C8337A" w:rsidP="00F973A7">
      <w:pPr>
        <w:spacing w:line="264" w:lineRule="auto"/>
        <w:ind w:left="720"/>
      </w:pPr>
    </w:p>
    <w:p w14:paraId="56212F6F" w14:textId="4CD8F95C" w:rsidR="006427B6" w:rsidRDefault="006427B6" w:rsidP="00F973A7">
      <w:pPr>
        <w:spacing w:line="264" w:lineRule="auto"/>
        <w:ind w:left="720"/>
      </w:pPr>
      <w:r w:rsidRPr="006427B6">
        <w:t xml:space="preserve">Achieving an EPC B rating </w:t>
      </w:r>
      <w:r w:rsidR="004F4B89" w:rsidRPr="004F4B89">
        <w:t>is increasingly practical and affordable</w:t>
      </w:r>
      <w:r w:rsidR="007E0203">
        <w:t xml:space="preserve">. </w:t>
      </w:r>
      <w:r w:rsidR="00AD333A">
        <w:t>Especially</w:t>
      </w:r>
      <w:r w:rsidR="005827DC">
        <w:t xml:space="preserve"> with retrofit </w:t>
      </w:r>
      <w:r w:rsidRPr="006427B6">
        <w:t xml:space="preserve">measures such as </w:t>
      </w:r>
      <w:r w:rsidR="0048315B" w:rsidRPr="0048315B">
        <w:t xml:space="preserve">improved insulation, </w:t>
      </w:r>
      <w:r w:rsidR="0048315B">
        <w:t>LED</w:t>
      </w:r>
      <w:r w:rsidR="0048315B" w:rsidRPr="0048315B">
        <w:t xml:space="preserve"> lighting </w:t>
      </w:r>
      <w:r w:rsidRPr="006427B6">
        <w:t xml:space="preserve">and the </w:t>
      </w:r>
      <w:r w:rsidR="00502CD8">
        <w:t>replacement</w:t>
      </w:r>
      <w:r w:rsidRPr="006427B6">
        <w:t xml:space="preserve"> of fossil fuel-based HVAC systems with efficient electric alternatives connected to our increasingly decarbonised grid.</w:t>
      </w:r>
      <w:r w:rsidR="00AD333A" w:rsidRPr="00AD333A">
        <w:t xml:space="preserve"> These improvements reduce operational emissions and future-proof assets.</w:t>
      </w:r>
    </w:p>
    <w:p w14:paraId="42D4D365" w14:textId="77777777" w:rsidR="0050335F" w:rsidRDefault="0050335F" w:rsidP="00F973A7">
      <w:pPr>
        <w:spacing w:line="264" w:lineRule="auto"/>
        <w:ind w:left="720"/>
      </w:pPr>
    </w:p>
    <w:p w14:paraId="205DF80C" w14:textId="77777777" w:rsidR="0050335F" w:rsidRDefault="0050335F" w:rsidP="00F973A7">
      <w:pPr>
        <w:spacing w:line="264" w:lineRule="auto"/>
        <w:ind w:left="720"/>
      </w:pPr>
    </w:p>
    <w:p w14:paraId="6B949719" w14:textId="77777777" w:rsidR="0050335F" w:rsidRPr="006427B6" w:rsidRDefault="0050335F" w:rsidP="00F973A7">
      <w:pPr>
        <w:spacing w:line="264" w:lineRule="auto"/>
        <w:ind w:left="720"/>
      </w:pPr>
    </w:p>
    <w:p w14:paraId="16C4E397" w14:textId="77777777" w:rsidR="00C8337A" w:rsidRDefault="00C8337A" w:rsidP="00F973A7">
      <w:pPr>
        <w:spacing w:line="264" w:lineRule="auto"/>
        <w:rPr>
          <w:b/>
          <w:bCs/>
        </w:rPr>
      </w:pPr>
    </w:p>
    <w:p w14:paraId="5225A963" w14:textId="546A8D8B" w:rsidR="006427B6" w:rsidRPr="006427B6" w:rsidRDefault="006427B6" w:rsidP="00F973A7">
      <w:pPr>
        <w:spacing w:line="264" w:lineRule="auto"/>
        <w:rPr>
          <w:b/>
          <w:bCs/>
        </w:rPr>
      </w:pPr>
      <w:r w:rsidRPr="006427B6">
        <w:rPr>
          <w:b/>
          <w:bCs/>
        </w:rPr>
        <w:lastRenderedPageBreak/>
        <w:t>2. Economic Stimulus and Job Creation</w:t>
      </w:r>
    </w:p>
    <w:p w14:paraId="4C8B4A5C" w14:textId="77777777" w:rsidR="006F3240" w:rsidRDefault="006F3240" w:rsidP="00F973A7">
      <w:pPr>
        <w:spacing w:line="264" w:lineRule="auto"/>
      </w:pPr>
    </w:p>
    <w:p w14:paraId="09E022AB" w14:textId="0144F776" w:rsidR="006427B6" w:rsidRPr="006427B6" w:rsidRDefault="004C7BED" w:rsidP="00F973A7">
      <w:pPr>
        <w:spacing w:line="264" w:lineRule="auto"/>
        <w:ind w:left="720"/>
      </w:pPr>
      <w:r w:rsidRPr="004C7BED">
        <w:t xml:space="preserve">Phase 1 sparked substantial investment in energy upgrades </w:t>
      </w:r>
      <w:r w:rsidR="006427B6" w:rsidRPr="006427B6">
        <w:t xml:space="preserve">over the last </w:t>
      </w:r>
      <w:r w:rsidR="0050335F">
        <w:t>ten</w:t>
      </w:r>
      <w:r w:rsidR="006427B6" w:rsidRPr="006427B6">
        <w:t xml:space="preserve"> years, but without clarity on Phase 2, this momentum is </w:t>
      </w:r>
      <w:r w:rsidR="00B33EA9">
        <w:t>stalling</w:t>
      </w:r>
      <w:r w:rsidR="006427B6" w:rsidRPr="006427B6">
        <w:t xml:space="preserve">. Investment is being delayed as the market awaits </w:t>
      </w:r>
      <w:r w:rsidR="00D622AA">
        <w:t xml:space="preserve">policy </w:t>
      </w:r>
      <w:r w:rsidR="006427B6" w:rsidRPr="006427B6">
        <w:t>direction.</w:t>
      </w:r>
    </w:p>
    <w:p w14:paraId="0F0BD4F6" w14:textId="77777777" w:rsidR="006F3240" w:rsidRDefault="006F3240" w:rsidP="00F973A7">
      <w:pPr>
        <w:spacing w:line="264" w:lineRule="auto"/>
        <w:ind w:left="720"/>
      </w:pPr>
    </w:p>
    <w:p w14:paraId="769EBC94" w14:textId="571A9D00" w:rsidR="006427B6" w:rsidRPr="006427B6" w:rsidRDefault="006427B6" w:rsidP="00F973A7">
      <w:pPr>
        <w:spacing w:line="264" w:lineRule="auto"/>
        <w:ind w:left="720"/>
      </w:pPr>
      <w:r w:rsidRPr="006427B6">
        <w:t xml:space="preserve">Phase 2 would unlock major private capital for retrofit projects, </w:t>
      </w:r>
      <w:r w:rsidR="00D622AA">
        <w:t>supporting</w:t>
      </w:r>
      <w:r w:rsidRPr="006427B6">
        <w:t xml:space="preserve"> work for local trades</w:t>
      </w:r>
      <w:r w:rsidR="006F3240">
        <w:t xml:space="preserve"> (e</w:t>
      </w:r>
      <w:r w:rsidRPr="006427B6">
        <w:t>lectricians, plumbers, engineers</w:t>
      </w:r>
      <w:r w:rsidR="006F3240">
        <w:t xml:space="preserve">) </w:t>
      </w:r>
      <w:r w:rsidRPr="006427B6">
        <w:t xml:space="preserve">and </w:t>
      </w:r>
      <w:r w:rsidR="002E7226">
        <w:t>enabling</w:t>
      </w:r>
      <w:r w:rsidRPr="006427B6">
        <w:t xml:space="preserve"> the training and </w:t>
      </w:r>
      <w:r w:rsidR="002E7226">
        <w:t>employment</w:t>
      </w:r>
      <w:r w:rsidRPr="006427B6">
        <w:t xml:space="preserve"> of the next generation of construction professionals. Much of the technology involve</w:t>
      </w:r>
      <w:r w:rsidR="0043753C">
        <w:t>d</w:t>
      </w:r>
      <w:r w:rsidR="002E7226">
        <w:t>, such as</w:t>
      </w:r>
      <w:r w:rsidRPr="006427B6">
        <w:t xml:space="preserve"> LED lighting, HVAC systems</w:t>
      </w:r>
      <w:r w:rsidR="002E7226">
        <w:t xml:space="preserve"> and </w:t>
      </w:r>
      <w:r w:rsidRPr="006427B6">
        <w:t>insulation is manufactured in the UK, supporting domestic supply chains.</w:t>
      </w:r>
    </w:p>
    <w:p w14:paraId="6DB460A8" w14:textId="77777777" w:rsidR="001E4887" w:rsidRPr="006427B6" w:rsidRDefault="001E4887" w:rsidP="00F973A7">
      <w:pPr>
        <w:spacing w:line="264" w:lineRule="auto"/>
      </w:pPr>
    </w:p>
    <w:p w14:paraId="47BE8949" w14:textId="77777777" w:rsidR="006427B6" w:rsidRPr="006427B6" w:rsidRDefault="006427B6" w:rsidP="00F973A7">
      <w:pPr>
        <w:spacing w:line="264" w:lineRule="auto"/>
        <w:rPr>
          <w:b/>
          <w:bCs/>
        </w:rPr>
      </w:pPr>
      <w:r w:rsidRPr="006427B6">
        <w:rPr>
          <w:b/>
          <w:bCs/>
        </w:rPr>
        <w:t>3. Lower Energy Costs and Greater Energy Security</w:t>
      </w:r>
    </w:p>
    <w:p w14:paraId="2018FEC2" w14:textId="77777777" w:rsidR="001266C9" w:rsidRPr="009D7706" w:rsidRDefault="001266C9" w:rsidP="00F973A7">
      <w:pPr>
        <w:spacing w:line="264" w:lineRule="auto"/>
        <w:rPr>
          <w:rFonts w:ascii="Arial" w:hAnsi="Arial" w:cs="Arial"/>
        </w:rPr>
      </w:pPr>
    </w:p>
    <w:p w14:paraId="73A58FE1" w14:textId="47E6BBFE" w:rsidR="006427B6" w:rsidRDefault="009D7706" w:rsidP="00F973A7">
      <w:pPr>
        <w:spacing w:line="264" w:lineRule="auto"/>
        <w:ind w:left="720"/>
      </w:pPr>
      <w:r w:rsidRPr="00E128FB">
        <w:rPr>
          <w:rStyle w:val="Emphasis"/>
          <w:rFonts w:cs="Arial"/>
          <w:i w:val="0"/>
          <w:iCs w:val="0"/>
          <w:shd w:val="clear" w:color="auto" w:fill="FFFFFF"/>
        </w:rPr>
        <w:t>Commercial buildings</w:t>
      </w:r>
      <w:r w:rsidRPr="00E128FB">
        <w:rPr>
          <w:rFonts w:cs="Arial"/>
          <w:shd w:val="clear" w:color="auto" w:fill="FFFFFF"/>
        </w:rPr>
        <w:t> currently represent 23% of built environment carbon </w:t>
      </w:r>
      <w:r w:rsidRPr="00E128FB">
        <w:rPr>
          <w:rStyle w:val="Emphasis"/>
          <w:rFonts w:cs="Arial"/>
          <w:i w:val="0"/>
          <w:iCs w:val="0"/>
          <w:shd w:val="clear" w:color="auto" w:fill="FFFFFF"/>
        </w:rPr>
        <w:t>emissions</w:t>
      </w:r>
      <w:r w:rsidRPr="00E128FB">
        <w:rPr>
          <w:rFonts w:cs="Arial"/>
          <w:shd w:val="clear" w:color="auto" w:fill="FFFFFF"/>
        </w:rPr>
        <w:t> in the </w:t>
      </w:r>
      <w:r w:rsidRPr="00E128FB">
        <w:rPr>
          <w:rStyle w:val="Emphasis"/>
          <w:rFonts w:cs="Arial"/>
          <w:i w:val="0"/>
          <w:iCs w:val="0"/>
          <w:shd w:val="clear" w:color="auto" w:fill="FFFFFF"/>
        </w:rPr>
        <w:t>UK</w:t>
      </w:r>
      <w:r w:rsidRPr="00E128FB">
        <w:rPr>
          <w:rFonts w:cs="Arial"/>
          <w:shd w:val="clear" w:color="auto" w:fill="FFFFFF"/>
        </w:rPr>
        <w:t>.</w:t>
      </w:r>
      <w:r w:rsidR="00E128FB">
        <w:rPr>
          <w:rFonts w:cs="Arial"/>
          <w:shd w:val="clear" w:color="auto" w:fill="FFFFFF"/>
        </w:rPr>
        <w:t xml:space="preserve"> </w:t>
      </w:r>
      <w:r w:rsidR="006427B6" w:rsidRPr="00E128FB">
        <w:t xml:space="preserve">Reducing reliance on </w:t>
      </w:r>
      <w:r w:rsidR="001E36F5" w:rsidRPr="00E128FB">
        <w:t>natural</w:t>
      </w:r>
      <w:r w:rsidR="006427B6" w:rsidRPr="00E128FB">
        <w:t xml:space="preserve"> gas</w:t>
      </w:r>
      <w:r w:rsidR="001E36F5" w:rsidRPr="00E128FB">
        <w:t xml:space="preserve">, </w:t>
      </w:r>
      <w:r w:rsidR="00114311" w:rsidRPr="00E128FB">
        <w:t>particularly in light of recent</w:t>
      </w:r>
      <w:r w:rsidR="00114311">
        <w:t xml:space="preserve"> </w:t>
      </w:r>
      <w:r w:rsidR="006427B6" w:rsidRPr="006427B6">
        <w:t>price shocks following the war in Ukraine</w:t>
      </w:r>
      <w:r w:rsidR="001E36F5">
        <w:t xml:space="preserve">, </w:t>
      </w:r>
      <w:r w:rsidR="006427B6" w:rsidRPr="006427B6">
        <w:t>makes strategic and economic sense.</w:t>
      </w:r>
    </w:p>
    <w:p w14:paraId="0E921AE3" w14:textId="77777777" w:rsidR="001266C9" w:rsidRPr="006427B6" w:rsidRDefault="001266C9" w:rsidP="00F973A7">
      <w:pPr>
        <w:spacing w:line="264" w:lineRule="auto"/>
        <w:ind w:left="720"/>
      </w:pPr>
    </w:p>
    <w:p w14:paraId="318DAD31" w14:textId="450D3B3F" w:rsidR="006427B6" w:rsidRDefault="006427B6" w:rsidP="00F973A7">
      <w:pPr>
        <w:spacing w:line="264" w:lineRule="auto"/>
        <w:ind w:left="720"/>
      </w:pPr>
      <w:r w:rsidRPr="006427B6">
        <w:t>Currently</w:t>
      </w:r>
      <w:r w:rsidR="00E128FB">
        <w:t xml:space="preserve">, </w:t>
      </w:r>
      <w:r w:rsidRPr="006427B6">
        <w:t xml:space="preserve">56% of our natural gas is imported. In contrast, </w:t>
      </w:r>
      <w:r w:rsidR="00AD2B16">
        <w:t xml:space="preserve">a growing </w:t>
      </w:r>
      <w:r w:rsidR="00957D3D">
        <w:t xml:space="preserve">majority </w:t>
      </w:r>
      <w:r w:rsidRPr="006427B6">
        <w:t xml:space="preserve">of our electricity is generated from domestic low-carbon sources. </w:t>
      </w:r>
      <w:r w:rsidR="0041073E">
        <w:t xml:space="preserve">More efficient </w:t>
      </w:r>
      <w:r w:rsidR="00E128FB">
        <w:t xml:space="preserve">All-Electric </w:t>
      </w:r>
      <w:r w:rsidR="0041073E">
        <w:t xml:space="preserve">buildings </w:t>
      </w:r>
      <w:r w:rsidRPr="006427B6">
        <w:t>reduce exposure to volatile global gas markets and enhance energy resilience for UK businesses.</w:t>
      </w:r>
    </w:p>
    <w:p w14:paraId="56A756F7" w14:textId="77777777" w:rsidR="001266C9" w:rsidRPr="006427B6" w:rsidRDefault="001266C9" w:rsidP="00F973A7">
      <w:pPr>
        <w:spacing w:line="264" w:lineRule="auto"/>
      </w:pPr>
    </w:p>
    <w:p w14:paraId="2339ED6B" w14:textId="77777777" w:rsidR="006427B6" w:rsidRDefault="006427B6" w:rsidP="00F973A7">
      <w:pPr>
        <w:spacing w:line="264" w:lineRule="auto"/>
        <w:rPr>
          <w:b/>
          <w:bCs/>
        </w:rPr>
      </w:pPr>
      <w:r w:rsidRPr="006427B6">
        <w:rPr>
          <w:b/>
          <w:bCs/>
        </w:rPr>
        <w:t>4. Investor and Institutional Readiness</w:t>
      </w:r>
    </w:p>
    <w:p w14:paraId="2338E755" w14:textId="77777777" w:rsidR="001266C9" w:rsidRPr="006427B6" w:rsidRDefault="001266C9" w:rsidP="00F973A7">
      <w:pPr>
        <w:spacing w:line="264" w:lineRule="auto"/>
        <w:rPr>
          <w:b/>
          <w:bCs/>
        </w:rPr>
      </w:pPr>
    </w:p>
    <w:p w14:paraId="0055F9B1" w14:textId="286472CA" w:rsidR="006427B6" w:rsidRPr="006427B6" w:rsidRDefault="00DC0361" w:rsidP="00F973A7">
      <w:pPr>
        <w:spacing w:line="264" w:lineRule="auto"/>
        <w:ind w:left="720"/>
      </w:pPr>
      <w:r>
        <w:t>E</w:t>
      </w:r>
      <w:r w:rsidR="006427B6" w:rsidRPr="006427B6">
        <w:t xml:space="preserve">xperience with landlords, </w:t>
      </w:r>
      <w:r w:rsidR="009143AE" w:rsidRPr="009143AE">
        <w:t>especially institutional investors and public-sector stakeholders</w:t>
      </w:r>
      <w:r w:rsidR="009143AE">
        <w:t xml:space="preserve"> </w:t>
      </w:r>
      <w:r w:rsidR="009143AE" w:rsidRPr="009143AE">
        <w:t>shows that upgrades to EPC B will only be prioritised if legislation requires it. Without a firm policy commitment, many remain reluctant to release the necessary capital.</w:t>
      </w:r>
    </w:p>
    <w:p w14:paraId="27BE9580" w14:textId="77777777" w:rsidR="005C62B4" w:rsidRDefault="005C62B4" w:rsidP="00F973A7">
      <w:pPr>
        <w:spacing w:line="264" w:lineRule="auto"/>
        <w:ind w:left="720"/>
      </w:pPr>
    </w:p>
    <w:p w14:paraId="7D58AA47" w14:textId="52ACE920" w:rsidR="006427B6" w:rsidRPr="006427B6" w:rsidRDefault="006427B6" w:rsidP="00F973A7">
      <w:pPr>
        <w:spacing w:line="264" w:lineRule="auto"/>
        <w:ind w:left="720"/>
      </w:pPr>
      <w:r w:rsidRPr="006427B6">
        <w:t xml:space="preserve">With </w:t>
      </w:r>
      <w:r w:rsidR="009143AE">
        <w:t>a clear</w:t>
      </w:r>
      <w:r w:rsidRPr="006427B6">
        <w:t xml:space="preserve"> signal from Government, these investors are ready to act</w:t>
      </w:r>
      <w:r w:rsidR="00A43AC8">
        <w:t>. B</w:t>
      </w:r>
      <w:r w:rsidRPr="006427B6">
        <w:t xml:space="preserve">ringing forward large-scale investment </w:t>
      </w:r>
      <w:r w:rsidR="006E7159">
        <w:t xml:space="preserve">to </w:t>
      </w:r>
      <w:r w:rsidR="00AD7BD3" w:rsidRPr="00AD7BD3">
        <w:t xml:space="preserve">deliver meaningful </w:t>
      </w:r>
      <w:r w:rsidR="006E7159">
        <w:t xml:space="preserve">building </w:t>
      </w:r>
      <w:r w:rsidR="00AD7BD3" w:rsidRPr="00AD7BD3">
        <w:t xml:space="preserve">improvements aligned with the UK’s Net Zero </w:t>
      </w:r>
      <w:r w:rsidR="00503305">
        <w:t>targets</w:t>
      </w:r>
      <w:r w:rsidR="00AD7BD3" w:rsidRPr="00AD7BD3">
        <w:t>.</w:t>
      </w:r>
    </w:p>
    <w:p w14:paraId="4D8961BA" w14:textId="557A1FD2" w:rsidR="006427B6" w:rsidRPr="006427B6" w:rsidRDefault="006427B6" w:rsidP="00F973A7">
      <w:pPr>
        <w:spacing w:line="264" w:lineRule="auto"/>
      </w:pPr>
    </w:p>
    <w:p w14:paraId="37AA31A0" w14:textId="33E54DB3" w:rsidR="0025516C" w:rsidRDefault="00DE236F" w:rsidP="00F973A7">
      <w:pPr>
        <w:spacing w:line="264" w:lineRule="auto"/>
      </w:pPr>
      <w:r w:rsidRPr="001E4887">
        <w:t xml:space="preserve">The construction industry </w:t>
      </w:r>
      <w:r w:rsidR="00A80894">
        <w:t>is ready</w:t>
      </w:r>
      <w:r w:rsidR="007B7DC0" w:rsidRPr="007B7DC0">
        <w:t xml:space="preserve"> to deliver this transformation</w:t>
      </w:r>
      <w:r w:rsidR="001203E1">
        <w:t xml:space="preserve">, </w:t>
      </w:r>
      <w:r w:rsidR="002B2564">
        <w:t>t</w:t>
      </w:r>
      <w:r w:rsidR="007B7DC0" w:rsidRPr="007B7DC0">
        <w:t>he workforce, technology, and capital are all in place.</w:t>
      </w:r>
      <w:r w:rsidR="006427B6" w:rsidRPr="006427B6">
        <w:t xml:space="preserve"> What’s missing is </w:t>
      </w:r>
      <w:r w:rsidR="002B2564" w:rsidRPr="001E4887">
        <w:t xml:space="preserve">a clear and stable policy signal to move forward </w:t>
      </w:r>
      <w:r w:rsidR="001F2F11">
        <w:t>with confidence</w:t>
      </w:r>
      <w:r w:rsidR="00397E13">
        <w:t xml:space="preserve">, this is </w:t>
      </w:r>
      <w:r w:rsidR="006427B6" w:rsidRPr="006427B6">
        <w:t>confirm</w:t>
      </w:r>
      <w:r w:rsidR="009C0C7C">
        <w:t xml:space="preserve">ation of Phase 2 </w:t>
      </w:r>
      <w:r w:rsidR="0025516C">
        <w:t>of MEES and i</w:t>
      </w:r>
      <w:r w:rsidR="00AB4B75">
        <w:t>t</w:t>
      </w:r>
      <w:r w:rsidR="0025516C">
        <w:t xml:space="preserve">s </w:t>
      </w:r>
      <w:r w:rsidR="006427B6" w:rsidRPr="006427B6">
        <w:t xml:space="preserve">2030 EPC B </w:t>
      </w:r>
      <w:r w:rsidR="0025516C">
        <w:t>target.</w:t>
      </w:r>
    </w:p>
    <w:p w14:paraId="54D801C3" w14:textId="77777777" w:rsidR="0025516C" w:rsidRDefault="0025516C" w:rsidP="00F973A7">
      <w:pPr>
        <w:spacing w:line="264" w:lineRule="auto"/>
      </w:pPr>
    </w:p>
    <w:p w14:paraId="3D52D6EC" w14:textId="50E3A4BD" w:rsidR="00FB43E1" w:rsidRDefault="00FB43E1" w:rsidP="00F973A7">
      <w:pPr>
        <w:spacing w:line="264" w:lineRule="auto"/>
      </w:pPr>
      <w:r>
        <w:t>The</w:t>
      </w:r>
      <w:r w:rsidR="006427B6" w:rsidRPr="006427B6">
        <w:t xml:space="preserve"> Government can stimulate green growth, protect businesses from energy price volatility, and reinforce our climate commitments.</w:t>
      </w:r>
      <w:r>
        <w:t xml:space="preserve"> </w:t>
      </w:r>
      <w:r w:rsidR="002E4157" w:rsidRPr="0050335F">
        <w:rPr>
          <w:b/>
          <w:bCs/>
        </w:rPr>
        <w:t xml:space="preserve">I </w:t>
      </w:r>
      <w:r w:rsidR="00B30E0A" w:rsidRPr="0050335F">
        <w:rPr>
          <w:b/>
          <w:bCs/>
        </w:rPr>
        <w:t xml:space="preserve">would be grateful if you </w:t>
      </w:r>
      <w:r w:rsidR="0050335F" w:rsidRPr="0050335F">
        <w:rPr>
          <w:b/>
          <w:bCs/>
        </w:rPr>
        <w:t>could write to the Ministers at DESNZ</w:t>
      </w:r>
      <w:r w:rsidR="00FF6270">
        <w:rPr>
          <w:b/>
          <w:bCs/>
        </w:rPr>
        <w:t xml:space="preserve">, Ed Miliband MP and Martin McCluskey MP, </w:t>
      </w:r>
      <w:r w:rsidR="0050335F" w:rsidRPr="0050335F">
        <w:rPr>
          <w:b/>
          <w:bCs/>
        </w:rPr>
        <w:t xml:space="preserve">and </w:t>
      </w:r>
      <w:r w:rsidR="002E4157" w:rsidRPr="0050335F">
        <w:rPr>
          <w:b/>
          <w:bCs/>
        </w:rPr>
        <w:t>support this important next step</w:t>
      </w:r>
      <w:r w:rsidR="00397057" w:rsidRPr="0050335F">
        <w:rPr>
          <w:b/>
          <w:bCs/>
        </w:rPr>
        <w:t>, which o</w:t>
      </w:r>
      <w:r w:rsidR="007B7F9E" w:rsidRPr="0050335F">
        <w:rPr>
          <w:b/>
          <w:bCs/>
        </w:rPr>
        <w:t xml:space="preserve">ur </w:t>
      </w:r>
      <w:r w:rsidR="009D692C" w:rsidRPr="0050335F">
        <w:rPr>
          <w:b/>
          <w:bCs/>
        </w:rPr>
        <w:t>i</w:t>
      </w:r>
      <w:r w:rsidR="007B7F9E" w:rsidRPr="0050335F">
        <w:rPr>
          <w:b/>
          <w:bCs/>
        </w:rPr>
        <w:t xml:space="preserve">ndustry </w:t>
      </w:r>
      <w:r w:rsidR="002D6CA5" w:rsidRPr="0050335F">
        <w:rPr>
          <w:b/>
          <w:bCs/>
        </w:rPr>
        <w:t>needs</w:t>
      </w:r>
      <w:r w:rsidR="002D6CA5">
        <w:t xml:space="preserve">. </w:t>
      </w:r>
    </w:p>
    <w:p w14:paraId="1BE179B0" w14:textId="77777777" w:rsidR="00FB43E1" w:rsidRDefault="00FB43E1" w:rsidP="00F973A7">
      <w:pPr>
        <w:spacing w:line="264" w:lineRule="auto"/>
      </w:pPr>
    </w:p>
    <w:p w14:paraId="2FBE387E" w14:textId="2E0BF5CD" w:rsidR="006427B6" w:rsidRPr="006427B6" w:rsidRDefault="00397057" w:rsidP="00F973A7">
      <w:pPr>
        <w:spacing w:line="264" w:lineRule="auto"/>
      </w:pPr>
      <w:r w:rsidRPr="00397057">
        <w:t>Thank you for your attention to this matter.</w:t>
      </w:r>
    </w:p>
    <w:p w14:paraId="172ED505" w14:textId="77777777" w:rsidR="00EF7586" w:rsidRDefault="00EF7586" w:rsidP="00F973A7">
      <w:pPr>
        <w:spacing w:line="264" w:lineRule="auto"/>
      </w:pPr>
    </w:p>
    <w:p w14:paraId="4D0A46E1" w14:textId="1799B9E3" w:rsidR="009A4B2E" w:rsidRDefault="009A4B2E" w:rsidP="00F973A7">
      <w:pPr>
        <w:spacing w:line="264" w:lineRule="auto"/>
        <w:rPr>
          <w:color w:val="EE0000"/>
        </w:rPr>
      </w:pPr>
      <w:r w:rsidRPr="009A4B2E">
        <w:rPr>
          <w:b/>
          <w:bCs/>
        </w:rPr>
        <w:t>Yours sincerely,</w:t>
      </w:r>
      <w:r w:rsidRPr="009A4B2E">
        <w:br/>
      </w:r>
      <w:r w:rsidRPr="004049C5">
        <w:rPr>
          <w:color w:val="EE0000"/>
        </w:rPr>
        <w:t>[Your Name]</w:t>
      </w:r>
    </w:p>
    <w:p w14:paraId="31B10A27" w14:textId="610829B9" w:rsidR="004049C5" w:rsidRDefault="004049C5" w:rsidP="00F973A7">
      <w:pPr>
        <w:spacing w:line="264" w:lineRule="auto"/>
      </w:pPr>
      <w:r w:rsidRPr="004049C5">
        <w:rPr>
          <w:color w:val="EE0000"/>
        </w:rPr>
        <w:t>[Your</w:t>
      </w:r>
      <w:r w:rsidR="00A121A5">
        <w:rPr>
          <w:color w:val="EE0000"/>
        </w:rPr>
        <w:t>-</w:t>
      </w:r>
      <w:r>
        <w:rPr>
          <w:color w:val="EE0000"/>
        </w:rPr>
        <w:t>Business</w:t>
      </w:r>
      <w:r w:rsidR="00A121A5">
        <w:rPr>
          <w:color w:val="EE0000"/>
        </w:rPr>
        <w:t>-</w:t>
      </w:r>
      <w:r>
        <w:rPr>
          <w:color w:val="EE0000"/>
        </w:rPr>
        <w:t>Name</w:t>
      </w:r>
      <w:r w:rsidRPr="004049C5">
        <w:rPr>
          <w:color w:val="EE0000"/>
        </w:rPr>
        <w:t>]</w:t>
      </w:r>
    </w:p>
    <w:sectPr w:rsidR="004049C5" w:rsidSect="0050335F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3558F"/>
    <w:multiLevelType w:val="multilevel"/>
    <w:tmpl w:val="9436706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5B2E2F06"/>
    <w:multiLevelType w:val="multilevel"/>
    <w:tmpl w:val="55503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C27F2C"/>
    <w:multiLevelType w:val="multilevel"/>
    <w:tmpl w:val="005E4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5702521">
    <w:abstractNumId w:val="0"/>
  </w:num>
  <w:num w:numId="2" w16cid:durableId="129714503">
    <w:abstractNumId w:val="1"/>
  </w:num>
  <w:num w:numId="3" w16cid:durableId="4205683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4E1"/>
    <w:rsid w:val="000029C8"/>
    <w:rsid w:val="000366DB"/>
    <w:rsid w:val="00041AAF"/>
    <w:rsid w:val="00042329"/>
    <w:rsid w:val="0007524C"/>
    <w:rsid w:val="00090008"/>
    <w:rsid w:val="00097E5D"/>
    <w:rsid w:val="000A6690"/>
    <w:rsid w:val="000B147E"/>
    <w:rsid w:val="000B42D3"/>
    <w:rsid w:val="000B6AEE"/>
    <w:rsid w:val="000D1801"/>
    <w:rsid w:val="000D28F2"/>
    <w:rsid w:val="000D303C"/>
    <w:rsid w:val="000F2595"/>
    <w:rsid w:val="00111260"/>
    <w:rsid w:val="00114311"/>
    <w:rsid w:val="001203E1"/>
    <w:rsid w:val="001266C9"/>
    <w:rsid w:val="001520EC"/>
    <w:rsid w:val="00160A6B"/>
    <w:rsid w:val="00191240"/>
    <w:rsid w:val="001B42BE"/>
    <w:rsid w:val="001E36F5"/>
    <w:rsid w:val="001E4887"/>
    <w:rsid w:val="001F2F11"/>
    <w:rsid w:val="002043C9"/>
    <w:rsid w:val="0025516C"/>
    <w:rsid w:val="002A7BF7"/>
    <w:rsid w:val="002B2564"/>
    <w:rsid w:val="002B3372"/>
    <w:rsid w:val="002B470B"/>
    <w:rsid w:val="002B7F2F"/>
    <w:rsid w:val="002D2A51"/>
    <w:rsid w:val="002D6CA5"/>
    <w:rsid w:val="002E0CB7"/>
    <w:rsid w:val="002E4157"/>
    <w:rsid w:val="002E7226"/>
    <w:rsid w:val="00302A42"/>
    <w:rsid w:val="003273C8"/>
    <w:rsid w:val="00337856"/>
    <w:rsid w:val="00375DB8"/>
    <w:rsid w:val="003768AD"/>
    <w:rsid w:val="00376DC8"/>
    <w:rsid w:val="00397057"/>
    <w:rsid w:val="00397E13"/>
    <w:rsid w:val="003B436C"/>
    <w:rsid w:val="003C1A91"/>
    <w:rsid w:val="00402867"/>
    <w:rsid w:val="004049C5"/>
    <w:rsid w:val="0041073E"/>
    <w:rsid w:val="0041319A"/>
    <w:rsid w:val="004174B4"/>
    <w:rsid w:val="00425E5F"/>
    <w:rsid w:val="00426970"/>
    <w:rsid w:val="004276B3"/>
    <w:rsid w:val="004346AF"/>
    <w:rsid w:val="0043753C"/>
    <w:rsid w:val="00453E34"/>
    <w:rsid w:val="004613A6"/>
    <w:rsid w:val="0046509B"/>
    <w:rsid w:val="00476FB0"/>
    <w:rsid w:val="0048315B"/>
    <w:rsid w:val="004B3865"/>
    <w:rsid w:val="004C7BED"/>
    <w:rsid w:val="004D556F"/>
    <w:rsid w:val="004D6B74"/>
    <w:rsid w:val="004D7CBC"/>
    <w:rsid w:val="004F4B89"/>
    <w:rsid w:val="00501D12"/>
    <w:rsid w:val="00502CD8"/>
    <w:rsid w:val="00503305"/>
    <w:rsid w:val="0050335F"/>
    <w:rsid w:val="00525A74"/>
    <w:rsid w:val="005421B4"/>
    <w:rsid w:val="005431EE"/>
    <w:rsid w:val="005827DC"/>
    <w:rsid w:val="0058294B"/>
    <w:rsid w:val="00591AAD"/>
    <w:rsid w:val="005A1B5B"/>
    <w:rsid w:val="005C62B4"/>
    <w:rsid w:val="00606FBD"/>
    <w:rsid w:val="00640396"/>
    <w:rsid w:val="006427B6"/>
    <w:rsid w:val="006578C6"/>
    <w:rsid w:val="006741C7"/>
    <w:rsid w:val="006B560E"/>
    <w:rsid w:val="006E7159"/>
    <w:rsid w:val="006F3240"/>
    <w:rsid w:val="00707F6E"/>
    <w:rsid w:val="00736508"/>
    <w:rsid w:val="0077718E"/>
    <w:rsid w:val="007778A7"/>
    <w:rsid w:val="00787184"/>
    <w:rsid w:val="007B5086"/>
    <w:rsid w:val="007B7DC0"/>
    <w:rsid w:val="007B7F9E"/>
    <w:rsid w:val="007C5E4D"/>
    <w:rsid w:val="007E0203"/>
    <w:rsid w:val="007F0730"/>
    <w:rsid w:val="007F1985"/>
    <w:rsid w:val="007F6CAC"/>
    <w:rsid w:val="00854F75"/>
    <w:rsid w:val="00867CAA"/>
    <w:rsid w:val="00895E2E"/>
    <w:rsid w:val="008F3456"/>
    <w:rsid w:val="008F5E65"/>
    <w:rsid w:val="009129FF"/>
    <w:rsid w:val="009143AE"/>
    <w:rsid w:val="009474D3"/>
    <w:rsid w:val="009505A5"/>
    <w:rsid w:val="009567E4"/>
    <w:rsid w:val="00957D3D"/>
    <w:rsid w:val="00975506"/>
    <w:rsid w:val="009A4B2E"/>
    <w:rsid w:val="009C0C7C"/>
    <w:rsid w:val="009D3017"/>
    <w:rsid w:val="009D692C"/>
    <w:rsid w:val="009D7706"/>
    <w:rsid w:val="009E64E1"/>
    <w:rsid w:val="009F7928"/>
    <w:rsid w:val="00A071F4"/>
    <w:rsid w:val="00A121A5"/>
    <w:rsid w:val="00A43AC8"/>
    <w:rsid w:val="00A447E8"/>
    <w:rsid w:val="00A80894"/>
    <w:rsid w:val="00A82D42"/>
    <w:rsid w:val="00A94D3A"/>
    <w:rsid w:val="00AB4B75"/>
    <w:rsid w:val="00AC6952"/>
    <w:rsid w:val="00AD0E00"/>
    <w:rsid w:val="00AD2B16"/>
    <w:rsid w:val="00AD333A"/>
    <w:rsid w:val="00AD7BD3"/>
    <w:rsid w:val="00AF2FCC"/>
    <w:rsid w:val="00B3028E"/>
    <w:rsid w:val="00B30E0A"/>
    <w:rsid w:val="00B33EA9"/>
    <w:rsid w:val="00B849D5"/>
    <w:rsid w:val="00B92FBF"/>
    <w:rsid w:val="00BB2535"/>
    <w:rsid w:val="00BC2D66"/>
    <w:rsid w:val="00BC4D7E"/>
    <w:rsid w:val="00BD617B"/>
    <w:rsid w:val="00BE52B2"/>
    <w:rsid w:val="00C51280"/>
    <w:rsid w:val="00C73A73"/>
    <w:rsid w:val="00C8337A"/>
    <w:rsid w:val="00D158A3"/>
    <w:rsid w:val="00D20F3A"/>
    <w:rsid w:val="00D22AA6"/>
    <w:rsid w:val="00D420AD"/>
    <w:rsid w:val="00D5430A"/>
    <w:rsid w:val="00D6181A"/>
    <w:rsid w:val="00D622AA"/>
    <w:rsid w:val="00D6774A"/>
    <w:rsid w:val="00DA154F"/>
    <w:rsid w:val="00DC0361"/>
    <w:rsid w:val="00DE236F"/>
    <w:rsid w:val="00E0620C"/>
    <w:rsid w:val="00E128FB"/>
    <w:rsid w:val="00E32D56"/>
    <w:rsid w:val="00E63FFB"/>
    <w:rsid w:val="00E975A0"/>
    <w:rsid w:val="00EA7E5B"/>
    <w:rsid w:val="00EB2585"/>
    <w:rsid w:val="00ED2232"/>
    <w:rsid w:val="00EE4F75"/>
    <w:rsid w:val="00EF7586"/>
    <w:rsid w:val="00F047BD"/>
    <w:rsid w:val="00F145E1"/>
    <w:rsid w:val="00F4047E"/>
    <w:rsid w:val="00F47B10"/>
    <w:rsid w:val="00F767DE"/>
    <w:rsid w:val="00F903F9"/>
    <w:rsid w:val="00F973A7"/>
    <w:rsid w:val="00FB0844"/>
    <w:rsid w:val="00FB43E1"/>
    <w:rsid w:val="00FF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BD2C9"/>
  <w15:chartTrackingRefBased/>
  <w15:docId w15:val="{492D4C28-0BC5-4953-A5D7-0D4C716E3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456"/>
  </w:style>
  <w:style w:type="paragraph" w:styleId="Heading1">
    <w:name w:val="heading 1"/>
    <w:basedOn w:val="Normal"/>
    <w:next w:val="Normal"/>
    <w:link w:val="Heading1Char"/>
    <w:uiPriority w:val="9"/>
    <w:qFormat/>
    <w:rsid w:val="009E6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6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A91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4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4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4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4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4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Heading3"/>
    <w:autoRedefine/>
    <w:qFormat/>
    <w:rsid w:val="003C1A91"/>
    <w:pPr>
      <w:spacing w:before="120" w:after="120"/>
    </w:pPr>
    <w:rPr>
      <w:rFonts w:ascii="Arial" w:hAnsi="Arial"/>
      <w:b/>
      <w:color w:val="auto"/>
      <w:kern w:val="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A91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E64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64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64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4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4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4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4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4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6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6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4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6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64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64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64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64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4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4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64E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E64E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4E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D77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1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Elphick @ SEA</dc:creator>
  <cp:keywords/>
  <dc:description/>
  <cp:lastModifiedBy>Martin Gibbons</cp:lastModifiedBy>
  <cp:revision>5</cp:revision>
  <cp:lastPrinted>2025-10-17T15:07:00Z</cp:lastPrinted>
  <dcterms:created xsi:type="dcterms:W3CDTF">2025-05-19T13:47:00Z</dcterms:created>
  <dcterms:modified xsi:type="dcterms:W3CDTF">2025-10-17T15:13:00Z</dcterms:modified>
</cp:coreProperties>
</file>